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9A6" w:rsidRDefault="00E579A6" w:rsidP="00E579A6">
      <w:pPr>
        <w:pStyle w:val="a4"/>
        <w:jc w:val="left"/>
        <w:rPr>
          <w:b w:val="0"/>
          <w:bCs/>
          <w:caps/>
          <w:sz w:val="24"/>
        </w:rPr>
      </w:pPr>
    </w:p>
    <w:p w:rsidR="00CB7AC0" w:rsidRPr="00A776D3" w:rsidRDefault="00CB7AC0" w:rsidP="00CB7AC0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caps/>
        </w:rPr>
      </w:pPr>
      <w:r w:rsidRPr="00A776D3">
        <w:rPr>
          <w:rFonts w:ascii="Arial" w:hAnsi="Arial" w:cs="Arial"/>
          <w:b/>
          <w:caps/>
        </w:rPr>
        <w:t>Российская Федерация</w:t>
      </w:r>
    </w:p>
    <w:p w:rsidR="00CB7AC0" w:rsidRPr="00A776D3" w:rsidRDefault="00CB7AC0" w:rsidP="00CB7AC0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СТАРОСЕЛЬСКАЯ</w:t>
      </w:r>
      <w:r w:rsidRPr="00A776D3">
        <w:rPr>
          <w:rFonts w:ascii="Arial" w:hAnsi="Arial" w:cs="Arial"/>
          <w:b/>
          <w:caps/>
        </w:rPr>
        <w:t xml:space="preserve"> сельская администрация</w:t>
      </w:r>
    </w:p>
    <w:p w:rsidR="00CB7AC0" w:rsidRPr="00A776D3" w:rsidRDefault="00CB7AC0" w:rsidP="00CB7AC0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СТАРОСЕЛЬСКОГО</w:t>
      </w:r>
      <w:r w:rsidRPr="00A776D3">
        <w:rPr>
          <w:rFonts w:ascii="Arial" w:hAnsi="Arial" w:cs="Arial"/>
          <w:b/>
          <w:caps/>
        </w:rPr>
        <w:t xml:space="preserve"> сельского поселения</w:t>
      </w:r>
    </w:p>
    <w:p w:rsidR="00CB7AC0" w:rsidRPr="00A776D3" w:rsidRDefault="00CB7AC0" w:rsidP="00CB7AC0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hAnsi="Arial" w:cs="Arial"/>
          <w:b/>
        </w:rPr>
      </w:pPr>
      <w:r w:rsidRPr="00A776D3">
        <w:rPr>
          <w:rFonts w:ascii="Arial" w:hAnsi="Arial" w:cs="Arial"/>
          <w:b/>
        </w:rPr>
        <w:t>УНЕЧСКОГО РАЙОНА БРЯНСКОЙ ОБЛАСТИ</w:t>
      </w:r>
    </w:p>
    <w:p w:rsidR="00CB7AC0" w:rsidRDefault="00CB7AC0" w:rsidP="00CB7AC0">
      <w:pPr>
        <w:overflowPunct w:val="0"/>
        <w:autoSpaceDE w:val="0"/>
        <w:autoSpaceDN w:val="0"/>
        <w:adjustRightInd w:val="0"/>
        <w:spacing w:before="120" w:line="360" w:lineRule="auto"/>
        <w:textAlignment w:val="baseline"/>
        <w:rPr>
          <w:rFonts w:ascii="Arial" w:hAnsi="Arial" w:cs="Arial"/>
          <w:b/>
          <w:i/>
          <w:spacing w:val="40"/>
        </w:rPr>
      </w:pPr>
    </w:p>
    <w:p w:rsidR="00CB7AC0" w:rsidRDefault="00CB7AC0" w:rsidP="00CB7AC0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 w:cs="Arial"/>
          <w:b/>
          <w:i/>
          <w:spacing w:val="40"/>
        </w:rPr>
      </w:pPr>
      <w:r w:rsidRPr="00A776D3">
        <w:rPr>
          <w:rFonts w:ascii="Arial" w:hAnsi="Arial" w:cs="Arial"/>
          <w:b/>
          <w:i/>
          <w:spacing w:val="40"/>
        </w:rPr>
        <w:t>ПОСТАНОВЛЕНИЕ</w:t>
      </w:r>
    </w:p>
    <w:p w:rsidR="00CB7AC0" w:rsidRPr="00A776D3" w:rsidRDefault="00CB7AC0" w:rsidP="00CB7AC0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 w:cs="Arial"/>
          <w:b/>
          <w:i/>
          <w:spacing w:val="40"/>
        </w:rPr>
      </w:pPr>
    </w:p>
    <w:p w:rsidR="00AE0E3A" w:rsidRDefault="00AE0E3A" w:rsidP="00AE0E3A">
      <w:pPr>
        <w:ind w:right="2550"/>
        <w:rPr>
          <w:rFonts w:eastAsia="Calibri"/>
        </w:rPr>
      </w:pPr>
    </w:p>
    <w:p w:rsidR="00AE0E3A" w:rsidRPr="00B023B7" w:rsidRDefault="003F2251" w:rsidP="00AE0E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="00AE0E3A" w:rsidRPr="00B023B7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AE0E3A" w:rsidRPr="00B023B7">
        <w:rPr>
          <w:rFonts w:ascii="Times New Roman" w:hAnsi="Times New Roman" w:cs="Times New Roman"/>
          <w:b/>
          <w:sz w:val="28"/>
          <w:szCs w:val="28"/>
        </w:rPr>
        <w:t>.20</w:t>
      </w:r>
      <w:r w:rsidR="00AE0E3A">
        <w:rPr>
          <w:rFonts w:ascii="Times New Roman" w:hAnsi="Times New Roman" w:cs="Times New Roman"/>
          <w:b/>
          <w:sz w:val="28"/>
          <w:szCs w:val="28"/>
        </w:rPr>
        <w:t>25</w:t>
      </w:r>
      <w:r w:rsidR="00AE0E3A" w:rsidRPr="00B023B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01C86">
        <w:rPr>
          <w:rFonts w:ascii="Times New Roman" w:hAnsi="Times New Roman" w:cs="Times New Roman"/>
          <w:b/>
          <w:sz w:val="28"/>
          <w:szCs w:val="28"/>
        </w:rPr>
        <w:t>а</w:t>
      </w:r>
      <w:r w:rsidR="00AE0E3A" w:rsidRPr="00B023B7">
        <w:rPr>
          <w:rFonts w:ascii="Times New Roman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AE0E3A" w:rsidRPr="00B023B7" w:rsidRDefault="00CB7AC0" w:rsidP="00AE0E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с.Староселье</w:t>
      </w:r>
    </w:p>
    <w:p w:rsidR="003F2251" w:rsidRPr="003F2251" w:rsidRDefault="003F2251" w:rsidP="003F2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251">
        <w:rPr>
          <w:rFonts w:ascii="Times New Roman" w:hAnsi="Times New Roman" w:cs="Times New Roman"/>
          <w:sz w:val="28"/>
          <w:szCs w:val="28"/>
        </w:rPr>
        <w:t>О внесении изменений и дополнений в Приложение №1</w:t>
      </w:r>
    </w:p>
    <w:p w:rsidR="003F2251" w:rsidRPr="003F2251" w:rsidRDefault="003F2251" w:rsidP="003F2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251">
        <w:rPr>
          <w:rFonts w:ascii="Times New Roman" w:hAnsi="Times New Roman" w:cs="Times New Roman"/>
          <w:sz w:val="28"/>
          <w:szCs w:val="28"/>
        </w:rPr>
        <w:t>к Постановлению  Старосельской сельской администрации</w:t>
      </w:r>
    </w:p>
    <w:p w:rsidR="003F2251" w:rsidRPr="003F2251" w:rsidRDefault="003F2251" w:rsidP="003F2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251">
        <w:rPr>
          <w:rFonts w:ascii="Times New Roman" w:hAnsi="Times New Roman" w:cs="Times New Roman"/>
          <w:sz w:val="28"/>
          <w:szCs w:val="28"/>
        </w:rPr>
        <w:t xml:space="preserve"> №3 от 30.06.2025 года «О Порядке принятия решений о </w:t>
      </w:r>
    </w:p>
    <w:p w:rsidR="003F2251" w:rsidRPr="003F2251" w:rsidRDefault="003F2251" w:rsidP="003F2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F2251">
        <w:rPr>
          <w:rFonts w:ascii="Times New Roman" w:hAnsi="Times New Roman" w:cs="Times New Roman"/>
          <w:sz w:val="28"/>
          <w:szCs w:val="28"/>
        </w:rPr>
        <w:t>признании</w:t>
      </w:r>
      <w:proofErr w:type="gramEnd"/>
      <w:r w:rsidRPr="003F2251">
        <w:rPr>
          <w:rFonts w:ascii="Times New Roman" w:hAnsi="Times New Roman" w:cs="Times New Roman"/>
          <w:sz w:val="28"/>
          <w:szCs w:val="28"/>
        </w:rPr>
        <w:t xml:space="preserve">  безнадежной к взысканию задолженности </w:t>
      </w:r>
    </w:p>
    <w:p w:rsidR="003F2251" w:rsidRPr="003F2251" w:rsidRDefault="003F2251" w:rsidP="003F2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251">
        <w:rPr>
          <w:rFonts w:ascii="Times New Roman" w:hAnsi="Times New Roman" w:cs="Times New Roman"/>
          <w:sz w:val="28"/>
          <w:szCs w:val="28"/>
        </w:rPr>
        <w:t xml:space="preserve">по платежам в бюджет Старосельского </w:t>
      </w:r>
      <w:proofErr w:type="gramStart"/>
      <w:r w:rsidRPr="003F2251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3F2251" w:rsidRPr="003F2251" w:rsidRDefault="003F2251" w:rsidP="003F2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251">
        <w:rPr>
          <w:rFonts w:ascii="Times New Roman" w:hAnsi="Times New Roman" w:cs="Times New Roman"/>
          <w:sz w:val="28"/>
          <w:szCs w:val="28"/>
        </w:rPr>
        <w:t xml:space="preserve">поселения   </w:t>
      </w:r>
      <w:proofErr w:type="spellStart"/>
      <w:r w:rsidRPr="003F225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F2251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3F2251" w:rsidRPr="003F2251" w:rsidRDefault="003F2251" w:rsidP="003F2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251">
        <w:rPr>
          <w:rFonts w:ascii="Times New Roman" w:hAnsi="Times New Roman" w:cs="Times New Roman"/>
          <w:sz w:val="28"/>
          <w:szCs w:val="28"/>
        </w:rPr>
        <w:t xml:space="preserve">района Брянской области» </w:t>
      </w:r>
    </w:p>
    <w:p w:rsidR="00AF5FEA" w:rsidRDefault="00AF5FEA" w:rsidP="004B065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B0659" w:rsidRDefault="004B0659" w:rsidP="00936870">
      <w:pPr>
        <w:pStyle w:val="ConsPlusTitle"/>
        <w:jc w:val="center"/>
      </w:pPr>
    </w:p>
    <w:p w:rsidR="00936870" w:rsidRDefault="00936870" w:rsidP="00936870">
      <w:pPr>
        <w:pStyle w:val="ConsPlusNormal"/>
        <w:jc w:val="both"/>
      </w:pPr>
    </w:p>
    <w:p w:rsidR="003F2251" w:rsidRPr="003F2251" w:rsidRDefault="003F2251" w:rsidP="003F22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251">
        <w:rPr>
          <w:rFonts w:ascii="Times New Roman" w:hAnsi="Times New Roman" w:cs="Times New Roman"/>
          <w:sz w:val="28"/>
          <w:szCs w:val="28"/>
        </w:rPr>
        <w:t>В соответствии с п.6 статьи 47.2 Бюджетного кодекса Российской Федерации, на основании протеста Брянской транспортной прокуратуры,</w:t>
      </w:r>
    </w:p>
    <w:p w:rsidR="003F2251" w:rsidRPr="003F2251" w:rsidRDefault="003F2251" w:rsidP="003F22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25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F2251" w:rsidRPr="003F2251" w:rsidRDefault="003F2251" w:rsidP="003F22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251">
        <w:rPr>
          <w:rFonts w:ascii="Times New Roman" w:hAnsi="Times New Roman" w:cs="Times New Roman"/>
          <w:sz w:val="28"/>
          <w:szCs w:val="28"/>
        </w:rPr>
        <w:t>1.Внести в Приложение №1 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Старосельской сельской администрации №3 от 30</w:t>
      </w:r>
      <w:r w:rsidRPr="003F2251">
        <w:rPr>
          <w:rFonts w:ascii="Times New Roman" w:hAnsi="Times New Roman" w:cs="Times New Roman"/>
          <w:sz w:val="28"/>
          <w:szCs w:val="28"/>
        </w:rPr>
        <w:t>.06.2025 года «О Порядке принятия решений о признании  безнадежной к взысканию задолженности  п</w:t>
      </w:r>
      <w:r>
        <w:rPr>
          <w:rFonts w:ascii="Times New Roman" w:hAnsi="Times New Roman" w:cs="Times New Roman"/>
          <w:sz w:val="28"/>
          <w:szCs w:val="28"/>
        </w:rPr>
        <w:t>о платежам в бюджет Старосельского</w:t>
      </w:r>
      <w:r w:rsidRPr="003F2251">
        <w:rPr>
          <w:rFonts w:ascii="Times New Roman" w:hAnsi="Times New Roman" w:cs="Times New Roman"/>
          <w:sz w:val="28"/>
          <w:szCs w:val="28"/>
        </w:rPr>
        <w:t xml:space="preserve"> сельского поселения   </w:t>
      </w:r>
      <w:proofErr w:type="spellStart"/>
      <w:r w:rsidRPr="003F225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F2251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области» следующие изменения:</w:t>
      </w:r>
    </w:p>
    <w:p w:rsidR="003F2251" w:rsidRPr="003F2251" w:rsidRDefault="003F2251" w:rsidP="003F2251">
      <w:pPr>
        <w:ind w:firstLine="708"/>
        <w:jc w:val="both"/>
        <w:rPr>
          <w:sz w:val="28"/>
          <w:szCs w:val="28"/>
        </w:rPr>
      </w:pPr>
      <w:r w:rsidRPr="003F2251">
        <w:rPr>
          <w:rFonts w:ascii="Times New Roman" w:hAnsi="Times New Roman" w:cs="Times New Roman"/>
          <w:sz w:val="28"/>
          <w:szCs w:val="28"/>
        </w:rPr>
        <w:t>1.1.Пункт 1 Порядка принятия решений о признании безнадежной к взысканию задолженности п</w:t>
      </w:r>
      <w:r>
        <w:rPr>
          <w:rFonts w:ascii="Times New Roman" w:hAnsi="Times New Roman" w:cs="Times New Roman"/>
          <w:sz w:val="28"/>
          <w:szCs w:val="28"/>
        </w:rPr>
        <w:t>о платежам в бюджет Старосельского</w:t>
      </w:r>
      <w:r w:rsidRPr="003F225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F225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F2251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дополнить абзацем следующего содержания:</w:t>
      </w:r>
      <w:r w:rsidRPr="003F2251">
        <w:rPr>
          <w:rFonts w:ascii="Times New Roman" w:hAnsi="Times New Roman" w:cs="Times New Roman"/>
          <w:bCs/>
          <w:caps/>
          <w:sz w:val="28"/>
          <w:szCs w:val="28"/>
        </w:rPr>
        <w:t xml:space="preserve"> «</w:t>
      </w:r>
      <w:r w:rsidRPr="003F2251">
        <w:rPr>
          <w:rFonts w:ascii="Times New Roman" w:hAnsi="Times New Roman" w:cs="Times New Roman"/>
          <w:sz w:val="28"/>
          <w:szCs w:val="28"/>
        </w:rPr>
        <w:t xml:space="preserve">Положения настоящего Порядка не распространяются на платежи, установленные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</w:t>
      </w:r>
      <w:r w:rsidRPr="003F2251">
        <w:rPr>
          <w:rFonts w:ascii="Times New Roman" w:hAnsi="Times New Roman" w:cs="Times New Roman"/>
          <w:sz w:val="28"/>
          <w:szCs w:val="28"/>
        </w:rPr>
        <w:lastRenderedPageBreak/>
        <w:t>регулировании, на денежные обязательства перед публично-правовым образованием</w:t>
      </w:r>
      <w:r w:rsidRPr="003F2251">
        <w:rPr>
          <w:sz w:val="28"/>
          <w:szCs w:val="28"/>
        </w:rPr>
        <w:t>»</w:t>
      </w:r>
    </w:p>
    <w:p w:rsidR="003F2251" w:rsidRPr="003F2251" w:rsidRDefault="003F2251" w:rsidP="003F22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251">
        <w:rPr>
          <w:rFonts w:ascii="Times New Roman" w:hAnsi="Times New Roman" w:cs="Times New Roman"/>
          <w:sz w:val="28"/>
          <w:szCs w:val="28"/>
        </w:rPr>
        <w:t>2.Настоящее Постановление вступает в силу с момента его подписания.</w:t>
      </w:r>
    </w:p>
    <w:p w:rsidR="003F2251" w:rsidRPr="003F2251" w:rsidRDefault="003F2251" w:rsidP="003F225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F2251">
        <w:rPr>
          <w:rFonts w:ascii="Times New Roman" w:hAnsi="Times New Roman" w:cs="Times New Roman"/>
          <w:sz w:val="28"/>
          <w:szCs w:val="28"/>
        </w:rPr>
        <w:t xml:space="preserve">     3. Настоящее Постановление обнародовать в соо</w:t>
      </w:r>
      <w:r>
        <w:rPr>
          <w:rFonts w:ascii="Times New Roman" w:hAnsi="Times New Roman" w:cs="Times New Roman"/>
          <w:sz w:val="28"/>
          <w:szCs w:val="28"/>
        </w:rPr>
        <w:t>тветствии с Уставом Старосельского</w:t>
      </w:r>
      <w:r w:rsidRPr="003F225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2251" w:rsidRDefault="003F2251" w:rsidP="003F225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51" w:rsidRDefault="003F2251" w:rsidP="003F225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51" w:rsidRDefault="003F2251" w:rsidP="003F225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51" w:rsidRDefault="003F2251" w:rsidP="003F225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51" w:rsidRDefault="003F2251" w:rsidP="003F225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51" w:rsidRDefault="003F2251" w:rsidP="003F225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51" w:rsidRDefault="003F2251" w:rsidP="003F225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51" w:rsidRDefault="003F2251" w:rsidP="003F225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51" w:rsidRDefault="003F2251" w:rsidP="003F225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51" w:rsidRDefault="003F2251" w:rsidP="003F225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51" w:rsidRPr="003F2251" w:rsidRDefault="003F2251" w:rsidP="003F225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администрации                                             Е.С. Стройкина</w:t>
      </w:r>
    </w:p>
    <w:p w:rsidR="003F2251" w:rsidRPr="003F2251" w:rsidRDefault="003F2251" w:rsidP="003F225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E3A" w:rsidRPr="003F2251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AE0E3A" w:rsidRPr="003F2251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AE0E3A" w:rsidRPr="003F2251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AE0E3A" w:rsidRPr="003F2251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E0E3A" w:rsidRDefault="00AE0E3A" w:rsidP="00AE0E3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6A2A1F" w:rsidRDefault="00AE0E3A" w:rsidP="003F2251">
      <w:pPr>
        <w:spacing w:after="0" w:line="240" w:lineRule="auto"/>
        <w:rPr>
          <w:sz w:val="24"/>
          <w:szCs w:val="24"/>
        </w:rPr>
      </w:pPr>
      <w:r w:rsidRPr="00AE0E3A">
        <w:rPr>
          <w:rFonts w:ascii="Times New Roman" w:hAnsi="Times New Roman" w:cs="Times New Roman"/>
          <w:sz w:val="28"/>
          <w:szCs w:val="28"/>
        </w:rPr>
        <w:tab/>
      </w:r>
      <w:r w:rsidRPr="00AE0E3A">
        <w:rPr>
          <w:rFonts w:ascii="Times New Roman" w:hAnsi="Times New Roman" w:cs="Times New Roman"/>
          <w:sz w:val="28"/>
          <w:szCs w:val="28"/>
        </w:rPr>
        <w:tab/>
      </w:r>
      <w:r w:rsidRPr="00AE0E3A">
        <w:rPr>
          <w:rFonts w:ascii="Times New Roman" w:hAnsi="Times New Roman" w:cs="Times New Roman"/>
          <w:sz w:val="28"/>
          <w:szCs w:val="28"/>
        </w:rPr>
        <w:tab/>
      </w:r>
      <w:r w:rsidRPr="00AE0E3A">
        <w:rPr>
          <w:rFonts w:ascii="Times New Roman" w:hAnsi="Times New Roman" w:cs="Times New Roman"/>
          <w:sz w:val="28"/>
          <w:szCs w:val="28"/>
        </w:rPr>
        <w:tab/>
      </w:r>
      <w:r w:rsidRPr="00AE0E3A">
        <w:rPr>
          <w:rFonts w:ascii="Times New Roman" w:hAnsi="Times New Roman" w:cs="Times New Roman"/>
          <w:sz w:val="28"/>
          <w:szCs w:val="28"/>
        </w:rPr>
        <w:tab/>
      </w:r>
      <w:r w:rsidRPr="00AE0E3A">
        <w:rPr>
          <w:rFonts w:ascii="Times New Roman" w:hAnsi="Times New Roman" w:cs="Times New Roman"/>
          <w:sz w:val="28"/>
          <w:szCs w:val="28"/>
        </w:rPr>
        <w:tab/>
      </w:r>
      <w:r w:rsidRPr="00AE0E3A">
        <w:rPr>
          <w:rFonts w:ascii="Times New Roman" w:hAnsi="Times New Roman" w:cs="Times New Roman"/>
          <w:sz w:val="28"/>
          <w:szCs w:val="28"/>
        </w:rPr>
        <w:tab/>
      </w:r>
    </w:p>
    <w:p w:rsidR="00624096" w:rsidRPr="00BB5373" w:rsidRDefault="00624096" w:rsidP="000A42E5">
      <w:pPr>
        <w:pStyle w:val="ConsPlusNormal"/>
        <w:ind w:firstLine="426"/>
        <w:jc w:val="both"/>
        <w:rPr>
          <w:sz w:val="28"/>
          <w:szCs w:val="28"/>
        </w:rPr>
      </w:pPr>
    </w:p>
    <w:sectPr w:rsidR="00624096" w:rsidRPr="00BB5373" w:rsidSect="00C93153">
      <w:pgSz w:w="11906" w:h="16838"/>
      <w:pgMar w:top="851" w:right="567" w:bottom="851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53B55"/>
    <w:multiLevelType w:val="hybridMultilevel"/>
    <w:tmpl w:val="80A00F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D2123"/>
    <w:multiLevelType w:val="multilevel"/>
    <w:tmpl w:val="3FAE6F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29BB1E37"/>
    <w:multiLevelType w:val="hybridMultilevel"/>
    <w:tmpl w:val="6CC8C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D736B4"/>
    <w:multiLevelType w:val="hybridMultilevel"/>
    <w:tmpl w:val="6CC8C1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870"/>
    <w:rsid w:val="00010C49"/>
    <w:rsid w:val="00027348"/>
    <w:rsid w:val="000601E5"/>
    <w:rsid w:val="00061AC9"/>
    <w:rsid w:val="00081335"/>
    <w:rsid w:val="000A1A7B"/>
    <w:rsid w:val="000A42E5"/>
    <w:rsid w:val="000B5C9B"/>
    <w:rsid w:val="000D32B1"/>
    <w:rsid w:val="000E5AD2"/>
    <w:rsid w:val="00104BEC"/>
    <w:rsid w:val="00112C4F"/>
    <w:rsid w:val="0011795F"/>
    <w:rsid w:val="0017476E"/>
    <w:rsid w:val="001751CE"/>
    <w:rsid w:val="001877E7"/>
    <w:rsid w:val="00196756"/>
    <w:rsid w:val="001A5B3C"/>
    <w:rsid w:val="001C2191"/>
    <w:rsid w:val="001F269E"/>
    <w:rsid w:val="002127F6"/>
    <w:rsid w:val="002655FA"/>
    <w:rsid w:val="00284E53"/>
    <w:rsid w:val="00291553"/>
    <w:rsid w:val="002B166A"/>
    <w:rsid w:val="002B423A"/>
    <w:rsid w:val="002D4432"/>
    <w:rsid w:val="002D645A"/>
    <w:rsid w:val="00306FDA"/>
    <w:rsid w:val="00307501"/>
    <w:rsid w:val="003204A9"/>
    <w:rsid w:val="00323BA6"/>
    <w:rsid w:val="00360768"/>
    <w:rsid w:val="00372B2C"/>
    <w:rsid w:val="0037699E"/>
    <w:rsid w:val="00377289"/>
    <w:rsid w:val="003828D1"/>
    <w:rsid w:val="003A5ED0"/>
    <w:rsid w:val="003B3FDB"/>
    <w:rsid w:val="003F2251"/>
    <w:rsid w:val="00406A22"/>
    <w:rsid w:val="00414BAB"/>
    <w:rsid w:val="00417BB3"/>
    <w:rsid w:val="0042643D"/>
    <w:rsid w:val="00453E0D"/>
    <w:rsid w:val="004602DC"/>
    <w:rsid w:val="0047219F"/>
    <w:rsid w:val="00477B73"/>
    <w:rsid w:val="004B0659"/>
    <w:rsid w:val="004B5245"/>
    <w:rsid w:val="00523A4E"/>
    <w:rsid w:val="005504AC"/>
    <w:rsid w:val="0058766D"/>
    <w:rsid w:val="005B1C95"/>
    <w:rsid w:val="005E7A04"/>
    <w:rsid w:val="005F1212"/>
    <w:rsid w:val="00601EB6"/>
    <w:rsid w:val="00624096"/>
    <w:rsid w:val="00632D4F"/>
    <w:rsid w:val="00687E17"/>
    <w:rsid w:val="006A2A1F"/>
    <w:rsid w:val="006B3D30"/>
    <w:rsid w:val="006B6CE9"/>
    <w:rsid w:val="006D0964"/>
    <w:rsid w:val="007343A0"/>
    <w:rsid w:val="0075574E"/>
    <w:rsid w:val="007629A2"/>
    <w:rsid w:val="00795A60"/>
    <w:rsid w:val="007A1A28"/>
    <w:rsid w:val="007A4B85"/>
    <w:rsid w:val="007B0971"/>
    <w:rsid w:val="0081179B"/>
    <w:rsid w:val="008627C0"/>
    <w:rsid w:val="00866C74"/>
    <w:rsid w:val="008E04BF"/>
    <w:rsid w:val="008F7E00"/>
    <w:rsid w:val="00936870"/>
    <w:rsid w:val="009627C6"/>
    <w:rsid w:val="009C2F1C"/>
    <w:rsid w:val="009D6A01"/>
    <w:rsid w:val="009E009A"/>
    <w:rsid w:val="009E56D9"/>
    <w:rsid w:val="00A01C86"/>
    <w:rsid w:val="00A17635"/>
    <w:rsid w:val="00A4087E"/>
    <w:rsid w:val="00A6740A"/>
    <w:rsid w:val="00AA2203"/>
    <w:rsid w:val="00AC7E1E"/>
    <w:rsid w:val="00AD1313"/>
    <w:rsid w:val="00AE0E3A"/>
    <w:rsid w:val="00AF109B"/>
    <w:rsid w:val="00AF16C0"/>
    <w:rsid w:val="00AF5FEA"/>
    <w:rsid w:val="00B16591"/>
    <w:rsid w:val="00B2381A"/>
    <w:rsid w:val="00B34103"/>
    <w:rsid w:val="00B472A5"/>
    <w:rsid w:val="00B53760"/>
    <w:rsid w:val="00B80AFE"/>
    <w:rsid w:val="00BA1B00"/>
    <w:rsid w:val="00BB5373"/>
    <w:rsid w:val="00BD77D3"/>
    <w:rsid w:val="00BE38F9"/>
    <w:rsid w:val="00C32F02"/>
    <w:rsid w:val="00C5083C"/>
    <w:rsid w:val="00C92BB8"/>
    <w:rsid w:val="00C93153"/>
    <w:rsid w:val="00CA3C25"/>
    <w:rsid w:val="00CB7AC0"/>
    <w:rsid w:val="00CC2482"/>
    <w:rsid w:val="00CF544F"/>
    <w:rsid w:val="00D3249B"/>
    <w:rsid w:val="00D513E1"/>
    <w:rsid w:val="00DA2305"/>
    <w:rsid w:val="00DA281D"/>
    <w:rsid w:val="00E35E39"/>
    <w:rsid w:val="00E4044D"/>
    <w:rsid w:val="00E43ED6"/>
    <w:rsid w:val="00E579A6"/>
    <w:rsid w:val="00E65ABA"/>
    <w:rsid w:val="00F24BC3"/>
    <w:rsid w:val="00F7615F"/>
    <w:rsid w:val="00F84325"/>
    <w:rsid w:val="00F94E2D"/>
    <w:rsid w:val="00FB2475"/>
    <w:rsid w:val="00FB2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F6"/>
  </w:style>
  <w:style w:type="paragraph" w:styleId="1">
    <w:name w:val="heading 1"/>
    <w:basedOn w:val="a"/>
    <w:next w:val="a"/>
    <w:link w:val="10"/>
    <w:qFormat/>
    <w:rsid w:val="004B06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B065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4B065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B06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rsid w:val="009E009A"/>
    <w:pPr>
      <w:spacing w:after="0" w:line="240" w:lineRule="auto"/>
      <w:ind w:left="59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E0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E009A"/>
    <w:pPr>
      <w:ind w:left="720"/>
      <w:contextualSpacing/>
    </w:pPr>
  </w:style>
  <w:style w:type="paragraph" w:styleId="a4">
    <w:name w:val="Title"/>
    <w:basedOn w:val="a"/>
    <w:link w:val="a5"/>
    <w:uiPriority w:val="99"/>
    <w:qFormat/>
    <w:rsid w:val="00632D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632D4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3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3C2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0E5A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E5AD2"/>
  </w:style>
  <w:style w:type="paragraph" w:customStyle="1" w:styleId="11">
    <w:name w:val="Абзац списка1"/>
    <w:basedOn w:val="a"/>
    <w:rsid w:val="000E5AD2"/>
    <w:pPr>
      <w:ind w:left="720"/>
    </w:pPr>
    <w:rPr>
      <w:rFonts w:ascii="Calibri" w:eastAsia="Times New Roman" w:hAnsi="Calibri" w:cs="Times New Roman"/>
    </w:rPr>
  </w:style>
  <w:style w:type="paragraph" w:styleId="aa">
    <w:name w:val="Subtitle"/>
    <w:basedOn w:val="a"/>
    <w:link w:val="ab"/>
    <w:qFormat/>
    <w:rsid w:val="00AE0E3A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b">
    <w:name w:val="Подзаголовок Знак"/>
    <w:basedOn w:val="a0"/>
    <w:link w:val="aa"/>
    <w:rsid w:val="00AE0E3A"/>
    <w:rPr>
      <w:rFonts w:ascii="Arial Narrow" w:eastAsia="Times New Roman" w:hAnsi="Arial Narrow" w:cs="Arial"/>
      <w:sz w:val="36"/>
      <w:szCs w:val="24"/>
      <w:lang w:eastAsia="ru-RU"/>
    </w:rPr>
  </w:style>
  <w:style w:type="table" w:styleId="ac">
    <w:name w:val="Table Grid"/>
    <w:basedOn w:val="a1"/>
    <w:uiPriority w:val="59"/>
    <w:rsid w:val="00AE0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semiHidden/>
    <w:rsid w:val="006A2A1F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B06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B065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3687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4B065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B06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rsid w:val="009E009A"/>
    <w:pPr>
      <w:spacing w:after="0" w:line="240" w:lineRule="auto"/>
      <w:ind w:left="59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E0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E009A"/>
    <w:pPr>
      <w:ind w:left="720"/>
      <w:contextualSpacing/>
    </w:pPr>
  </w:style>
  <w:style w:type="paragraph" w:styleId="a4">
    <w:name w:val="Title"/>
    <w:basedOn w:val="a"/>
    <w:link w:val="a5"/>
    <w:qFormat/>
    <w:rsid w:val="00632D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632D4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3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3C2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0E5A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E5AD2"/>
  </w:style>
  <w:style w:type="paragraph" w:customStyle="1" w:styleId="11">
    <w:name w:val="Абзац списка1"/>
    <w:basedOn w:val="a"/>
    <w:rsid w:val="000E5AD2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E5EDF-0885-4017-A7C4-4AAC92BE4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79</cp:revision>
  <cp:lastPrinted>2025-08-25T11:34:00Z</cp:lastPrinted>
  <dcterms:created xsi:type="dcterms:W3CDTF">2016-06-20T07:42:00Z</dcterms:created>
  <dcterms:modified xsi:type="dcterms:W3CDTF">2025-08-25T11:36:00Z</dcterms:modified>
</cp:coreProperties>
</file>